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9D9" w:rsidRDefault="00E801B7" w:rsidP="00E929D9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b/>
          <w:bCs/>
          <w:color w:val="000000"/>
          <w:sz w:val="28"/>
          <w:szCs w:val="28"/>
        </w:rPr>
      </w:pPr>
      <w:bookmarkStart w:id="0" w:name="muc_4_1"/>
      <w:r>
        <w:rPr>
          <w:b/>
          <w:bCs/>
          <w:color w:val="000000"/>
          <w:sz w:val="28"/>
          <w:szCs w:val="28"/>
        </w:rPr>
        <w:t>NGHỊ ĐỊNH 18/2010/NĐ-CP</w:t>
      </w:r>
    </w:p>
    <w:p w:rsidR="00E929D9" w:rsidRDefault="00E929D9" w:rsidP="00E929D9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(</w:t>
      </w:r>
      <w:r w:rsidR="00E801B7">
        <w:rPr>
          <w:b/>
          <w:bCs/>
          <w:color w:val="000000"/>
          <w:sz w:val="28"/>
          <w:szCs w:val="28"/>
        </w:rPr>
        <w:t>05/3/2010</w:t>
      </w:r>
      <w:r>
        <w:rPr>
          <w:b/>
          <w:bCs/>
          <w:color w:val="000000"/>
          <w:sz w:val="28"/>
          <w:szCs w:val="28"/>
        </w:rPr>
        <w:t>)</w:t>
      </w:r>
    </w:p>
    <w:p w:rsidR="00E929D9" w:rsidRDefault="00E929D9" w:rsidP="00E929D9">
      <w:pPr>
        <w:pStyle w:val="NormalWeb"/>
        <w:shd w:val="clear" w:color="auto" w:fill="FFFFFF"/>
        <w:spacing w:before="0" w:beforeAutospacing="0" w:after="0" w:afterAutospacing="0" w:line="234" w:lineRule="atLeast"/>
        <w:jc w:val="both"/>
        <w:rPr>
          <w:b/>
          <w:bCs/>
          <w:color w:val="000000"/>
          <w:sz w:val="28"/>
          <w:szCs w:val="28"/>
        </w:rPr>
      </w:pPr>
    </w:p>
    <w:p w:rsidR="00E801B7" w:rsidRPr="00E801B7" w:rsidRDefault="00E801B7" w:rsidP="00E801B7">
      <w:pPr>
        <w:pStyle w:val="NormalWeb"/>
        <w:shd w:val="clear" w:color="auto" w:fill="FFFFFF"/>
        <w:spacing w:before="60" w:beforeAutospacing="0" w:after="60" w:afterAutospacing="0" w:line="234" w:lineRule="atLeast"/>
        <w:jc w:val="both"/>
        <w:rPr>
          <w:color w:val="000000"/>
          <w:sz w:val="26"/>
          <w:szCs w:val="26"/>
        </w:rPr>
      </w:pPr>
      <w:bookmarkStart w:id="1" w:name="dieu_62"/>
      <w:bookmarkStart w:id="2" w:name="chuong_4"/>
      <w:bookmarkEnd w:id="0"/>
      <w:proofErr w:type="gramStart"/>
      <w:r w:rsidRPr="00E801B7">
        <w:rPr>
          <w:b/>
          <w:bCs/>
          <w:color w:val="000000"/>
          <w:sz w:val="26"/>
          <w:szCs w:val="26"/>
        </w:rPr>
        <w:t>C</w:t>
      </w:r>
      <w:r w:rsidRPr="00E801B7">
        <w:rPr>
          <w:b/>
          <w:bCs/>
          <w:color w:val="000000"/>
          <w:sz w:val="26"/>
          <w:szCs w:val="26"/>
        </w:rPr>
        <w:t>hương 4.</w:t>
      </w:r>
      <w:bookmarkEnd w:id="2"/>
      <w:proofErr w:type="gramEnd"/>
    </w:p>
    <w:p w:rsidR="00E801B7" w:rsidRPr="00E801B7" w:rsidRDefault="00E801B7" w:rsidP="00E801B7">
      <w:pPr>
        <w:pStyle w:val="NormalWeb"/>
        <w:shd w:val="clear" w:color="auto" w:fill="FFFFFF"/>
        <w:spacing w:before="60" w:beforeAutospacing="0" w:after="60" w:afterAutospacing="0" w:line="234" w:lineRule="atLeast"/>
        <w:jc w:val="both"/>
        <w:rPr>
          <w:color w:val="000000"/>
          <w:sz w:val="26"/>
          <w:szCs w:val="26"/>
        </w:rPr>
      </w:pPr>
      <w:bookmarkStart w:id="3" w:name="chuong_4_name"/>
      <w:r w:rsidRPr="00E801B7">
        <w:rPr>
          <w:b/>
          <w:bCs/>
          <w:color w:val="000000"/>
          <w:sz w:val="26"/>
          <w:szCs w:val="26"/>
        </w:rPr>
        <w:t>QUYỀN LỢI, TRÁCH NHIỆM CỦA CÔNG CHỨC VÀ KINH PHÍ ĐÀO TẠO, BỒI DƯỠNG</w:t>
      </w:r>
      <w:bookmarkEnd w:id="3"/>
    </w:p>
    <w:p w:rsidR="00E801B7" w:rsidRPr="00E801B7" w:rsidRDefault="00E801B7" w:rsidP="00E801B7">
      <w:pPr>
        <w:pStyle w:val="NormalWeb"/>
        <w:shd w:val="clear" w:color="auto" w:fill="FFFFFF"/>
        <w:spacing w:before="60" w:beforeAutospacing="0" w:after="60" w:afterAutospacing="0" w:line="234" w:lineRule="atLeast"/>
        <w:jc w:val="both"/>
        <w:rPr>
          <w:color w:val="000000"/>
          <w:sz w:val="26"/>
          <w:szCs w:val="26"/>
        </w:rPr>
      </w:pPr>
      <w:bookmarkStart w:id="4" w:name="dieu_19"/>
      <w:proofErr w:type="gramStart"/>
      <w:r w:rsidRPr="00E801B7">
        <w:rPr>
          <w:b/>
          <w:bCs/>
          <w:color w:val="000000"/>
          <w:sz w:val="26"/>
          <w:szCs w:val="26"/>
        </w:rPr>
        <w:t>Điều 19.</w:t>
      </w:r>
      <w:proofErr w:type="gramEnd"/>
      <w:r w:rsidRPr="00E801B7">
        <w:rPr>
          <w:b/>
          <w:bCs/>
          <w:color w:val="000000"/>
          <w:sz w:val="26"/>
          <w:szCs w:val="26"/>
        </w:rPr>
        <w:t xml:space="preserve"> Trường hợp công chức được cử đi đào tạo trình độ trung cấp, cao đẳng, đại học</w:t>
      </w:r>
      <w:bookmarkEnd w:id="4"/>
    </w:p>
    <w:p w:rsidR="00E801B7" w:rsidRPr="00E801B7" w:rsidRDefault="00E801B7" w:rsidP="00E801B7">
      <w:pPr>
        <w:pStyle w:val="NormalWeb"/>
        <w:shd w:val="clear" w:color="auto" w:fill="FFFFFF"/>
        <w:spacing w:before="60" w:beforeAutospacing="0" w:after="60" w:afterAutospacing="0" w:line="234" w:lineRule="atLeast"/>
        <w:jc w:val="both"/>
        <w:rPr>
          <w:color w:val="000000"/>
          <w:sz w:val="26"/>
          <w:szCs w:val="26"/>
        </w:rPr>
      </w:pPr>
      <w:r w:rsidRPr="00E801B7">
        <w:rPr>
          <w:color w:val="000000"/>
          <w:sz w:val="26"/>
          <w:szCs w:val="26"/>
        </w:rPr>
        <w:t>1. Cơ quan, đơn vị được tổ chức, sắp xếp lại.</w:t>
      </w:r>
    </w:p>
    <w:p w:rsidR="00E801B7" w:rsidRPr="00E801B7" w:rsidRDefault="00E801B7" w:rsidP="00E801B7">
      <w:pPr>
        <w:pStyle w:val="NormalWeb"/>
        <w:shd w:val="clear" w:color="auto" w:fill="FFFFFF"/>
        <w:spacing w:before="60" w:beforeAutospacing="0" w:after="60" w:afterAutospacing="0" w:line="234" w:lineRule="atLeast"/>
        <w:jc w:val="both"/>
        <w:rPr>
          <w:color w:val="000000"/>
          <w:sz w:val="26"/>
          <w:szCs w:val="26"/>
        </w:rPr>
      </w:pPr>
      <w:r w:rsidRPr="00E801B7">
        <w:rPr>
          <w:color w:val="000000"/>
          <w:sz w:val="26"/>
          <w:szCs w:val="26"/>
        </w:rPr>
        <w:t xml:space="preserve">2. Công chức đã được bổ nhiệm vào ngạch, chức vụ lãnh đạo mà chưa đáp ứng tiêu chuẩn trình độ đào tạo </w:t>
      </w:r>
      <w:proofErr w:type="gramStart"/>
      <w:r w:rsidRPr="00E801B7">
        <w:rPr>
          <w:color w:val="000000"/>
          <w:sz w:val="26"/>
          <w:szCs w:val="26"/>
        </w:rPr>
        <w:t>theo</w:t>
      </w:r>
      <w:proofErr w:type="gramEnd"/>
      <w:r w:rsidRPr="00E801B7">
        <w:rPr>
          <w:color w:val="000000"/>
          <w:sz w:val="26"/>
          <w:szCs w:val="26"/>
        </w:rPr>
        <w:t xml:space="preserve"> quy định.</w:t>
      </w:r>
    </w:p>
    <w:p w:rsidR="00E801B7" w:rsidRPr="00E801B7" w:rsidRDefault="00E801B7" w:rsidP="00E801B7">
      <w:pPr>
        <w:pStyle w:val="NormalWeb"/>
        <w:shd w:val="clear" w:color="auto" w:fill="FFFFFF"/>
        <w:spacing w:before="60" w:beforeAutospacing="0" w:after="60" w:afterAutospacing="0" w:line="234" w:lineRule="atLeast"/>
        <w:jc w:val="both"/>
        <w:rPr>
          <w:color w:val="000000"/>
          <w:sz w:val="26"/>
          <w:szCs w:val="26"/>
        </w:rPr>
      </w:pPr>
      <w:bookmarkStart w:id="5" w:name="dieu_20"/>
      <w:proofErr w:type="gramStart"/>
      <w:r w:rsidRPr="00E801B7">
        <w:rPr>
          <w:b/>
          <w:bCs/>
          <w:color w:val="000000"/>
          <w:sz w:val="26"/>
          <w:szCs w:val="26"/>
          <w:shd w:val="clear" w:color="auto" w:fill="FFFF96"/>
        </w:rPr>
        <w:t>Điều 20.</w:t>
      </w:r>
      <w:proofErr w:type="gramEnd"/>
      <w:r w:rsidRPr="00E801B7">
        <w:rPr>
          <w:b/>
          <w:bCs/>
          <w:color w:val="000000"/>
          <w:sz w:val="26"/>
          <w:szCs w:val="26"/>
          <w:shd w:val="clear" w:color="auto" w:fill="FFFF96"/>
        </w:rPr>
        <w:t xml:space="preserve"> Điều kiện để công chức được cử đi đào tạo sau đại học</w:t>
      </w:r>
      <w:bookmarkEnd w:id="5"/>
      <w:r>
        <w:rPr>
          <w:b/>
          <w:bCs/>
          <w:color w:val="000000"/>
          <w:sz w:val="26"/>
          <w:szCs w:val="26"/>
          <w:shd w:val="clear" w:color="auto" w:fill="FFFF96"/>
        </w:rPr>
        <w:t xml:space="preserve"> </w:t>
      </w:r>
      <w:r w:rsidRPr="00E801B7">
        <w:rPr>
          <w:b/>
          <w:bCs/>
          <w:color w:val="FD0EBA"/>
          <w:sz w:val="26"/>
          <w:szCs w:val="26"/>
          <w:shd w:val="clear" w:color="auto" w:fill="EEEEEE"/>
        </w:rPr>
        <w:t>Điều này được hướng dẫn bởi Điều 24 Thông tư 03/2011/TT-BNV</w:t>
      </w:r>
    </w:p>
    <w:p w:rsidR="00E801B7" w:rsidRPr="00E801B7" w:rsidRDefault="00E801B7" w:rsidP="00E801B7">
      <w:pPr>
        <w:pStyle w:val="NormalWeb"/>
        <w:shd w:val="clear" w:color="auto" w:fill="FFFFFF"/>
        <w:spacing w:before="60" w:beforeAutospacing="0" w:after="60" w:afterAutospacing="0" w:line="234" w:lineRule="atLeast"/>
        <w:jc w:val="both"/>
        <w:rPr>
          <w:color w:val="000000"/>
          <w:sz w:val="26"/>
          <w:szCs w:val="26"/>
        </w:rPr>
      </w:pPr>
      <w:r w:rsidRPr="00E801B7">
        <w:rPr>
          <w:color w:val="000000"/>
          <w:sz w:val="26"/>
          <w:szCs w:val="26"/>
        </w:rPr>
        <w:t>1. Có thời gian công tác từ đủ 5 năm trở lên.</w:t>
      </w:r>
    </w:p>
    <w:p w:rsidR="00E801B7" w:rsidRPr="00E801B7" w:rsidRDefault="00E801B7" w:rsidP="00E801B7">
      <w:pPr>
        <w:pStyle w:val="NormalWeb"/>
        <w:shd w:val="clear" w:color="auto" w:fill="FFFFFF"/>
        <w:spacing w:before="60" w:beforeAutospacing="0" w:after="60" w:afterAutospacing="0" w:line="234" w:lineRule="atLeast"/>
        <w:jc w:val="both"/>
        <w:rPr>
          <w:color w:val="000000"/>
          <w:sz w:val="26"/>
          <w:szCs w:val="26"/>
        </w:rPr>
      </w:pPr>
      <w:r w:rsidRPr="00E801B7">
        <w:rPr>
          <w:color w:val="000000"/>
          <w:sz w:val="26"/>
          <w:szCs w:val="26"/>
        </w:rPr>
        <w:t>2. Chuyên ngành đào tạo phù hợp với vị trí việc làm.</w:t>
      </w:r>
    </w:p>
    <w:p w:rsidR="00E801B7" w:rsidRPr="00E801B7" w:rsidRDefault="00E801B7" w:rsidP="00E801B7">
      <w:pPr>
        <w:pStyle w:val="NormalWeb"/>
        <w:shd w:val="clear" w:color="auto" w:fill="FFFFFF"/>
        <w:spacing w:before="60" w:beforeAutospacing="0" w:after="60" w:afterAutospacing="0" w:line="234" w:lineRule="atLeast"/>
        <w:jc w:val="both"/>
        <w:rPr>
          <w:color w:val="000000"/>
          <w:sz w:val="26"/>
          <w:szCs w:val="26"/>
        </w:rPr>
      </w:pPr>
      <w:r w:rsidRPr="00E801B7">
        <w:rPr>
          <w:color w:val="000000"/>
          <w:sz w:val="26"/>
          <w:szCs w:val="26"/>
        </w:rPr>
        <w:t>3. Không quá 40 tuổi tính từ thời điểm được cử đi đào tạo.</w:t>
      </w:r>
    </w:p>
    <w:p w:rsidR="00E801B7" w:rsidRPr="00E801B7" w:rsidRDefault="00E801B7" w:rsidP="00E801B7">
      <w:pPr>
        <w:pStyle w:val="NormalWeb"/>
        <w:shd w:val="clear" w:color="auto" w:fill="FFFFFF"/>
        <w:spacing w:before="60" w:beforeAutospacing="0" w:after="60" w:afterAutospacing="0" w:line="234" w:lineRule="atLeast"/>
        <w:jc w:val="both"/>
        <w:rPr>
          <w:color w:val="000000"/>
          <w:sz w:val="26"/>
          <w:szCs w:val="26"/>
        </w:rPr>
      </w:pPr>
      <w:r w:rsidRPr="00E801B7">
        <w:rPr>
          <w:color w:val="000000"/>
          <w:sz w:val="26"/>
          <w:szCs w:val="26"/>
        </w:rPr>
        <w:t>4. Có cam kết tiếp tục thực hiện nhiệm vụ, công vụ sau khi hoàn thành chương trình đào tạo trong thời gian ít nhất gấp 03 lần thời gian đào tạo.</w:t>
      </w:r>
    </w:p>
    <w:p w:rsidR="00E801B7" w:rsidRPr="00E801B7" w:rsidRDefault="00E801B7" w:rsidP="00E801B7">
      <w:pPr>
        <w:pStyle w:val="NormalWeb"/>
        <w:shd w:val="clear" w:color="auto" w:fill="FFFFFF"/>
        <w:spacing w:before="60" w:beforeAutospacing="0" w:after="60" w:afterAutospacing="0" w:line="234" w:lineRule="atLeast"/>
        <w:jc w:val="both"/>
        <w:rPr>
          <w:color w:val="000000"/>
          <w:sz w:val="26"/>
          <w:szCs w:val="26"/>
        </w:rPr>
      </w:pPr>
      <w:r w:rsidRPr="00E801B7">
        <w:rPr>
          <w:color w:val="000000"/>
          <w:sz w:val="26"/>
          <w:szCs w:val="26"/>
        </w:rPr>
        <w:t>5. Có ít nhất 03 năm liên tục hoàn thành tốt nhiệm vụ.</w:t>
      </w:r>
    </w:p>
    <w:p w:rsidR="00E801B7" w:rsidRPr="00E801B7" w:rsidRDefault="00E801B7" w:rsidP="00E801B7">
      <w:pPr>
        <w:pStyle w:val="NormalWeb"/>
        <w:shd w:val="clear" w:color="auto" w:fill="FFFFFF"/>
        <w:spacing w:before="60" w:beforeAutospacing="0" w:after="60" w:afterAutospacing="0" w:line="234" w:lineRule="atLeast"/>
        <w:jc w:val="both"/>
        <w:rPr>
          <w:color w:val="000000"/>
          <w:sz w:val="26"/>
          <w:szCs w:val="26"/>
        </w:rPr>
      </w:pPr>
      <w:bookmarkStart w:id="6" w:name="dieu_23"/>
      <w:proofErr w:type="gramStart"/>
      <w:r w:rsidRPr="00E801B7">
        <w:rPr>
          <w:b/>
          <w:bCs/>
          <w:color w:val="000000"/>
          <w:sz w:val="26"/>
          <w:szCs w:val="26"/>
          <w:shd w:val="clear" w:color="auto" w:fill="FFFF96"/>
        </w:rPr>
        <w:t>Điều 23.</w:t>
      </w:r>
      <w:proofErr w:type="gramEnd"/>
      <w:r w:rsidRPr="00E801B7">
        <w:rPr>
          <w:b/>
          <w:bCs/>
          <w:color w:val="000000"/>
          <w:sz w:val="26"/>
          <w:szCs w:val="26"/>
          <w:shd w:val="clear" w:color="auto" w:fill="FFFF96"/>
        </w:rPr>
        <w:t xml:space="preserve"> Kinh phí đào tạo, bồi dưỡng</w:t>
      </w:r>
      <w:bookmarkEnd w:id="6"/>
      <w:r>
        <w:rPr>
          <w:b/>
          <w:bCs/>
          <w:color w:val="000000"/>
          <w:sz w:val="26"/>
          <w:szCs w:val="26"/>
          <w:shd w:val="clear" w:color="auto" w:fill="FFFF96"/>
        </w:rPr>
        <w:t xml:space="preserve"> </w:t>
      </w:r>
      <w:r w:rsidRPr="00E801B7">
        <w:rPr>
          <w:b/>
          <w:bCs/>
          <w:color w:val="000000"/>
          <w:sz w:val="26"/>
          <w:szCs w:val="26"/>
          <w:shd w:val="clear" w:color="auto" w:fill="FFFF96"/>
        </w:rPr>
        <w:t>(</w:t>
      </w:r>
      <w:r w:rsidRPr="00E801B7">
        <w:rPr>
          <w:b/>
          <w:bCs/>
          <w:color w:val="FD0EBA"/>
          <w:sz w:val="26"/>
          <w:szCs w:val="26"/>
          <w:shd w:val="clear" w:color="auto" w:fill="EEEEEE"/>
        </w:rPr>
        <w:t xml:space="preserve">Việc lập dự toán, quản lý và sử dụng kinh phí từ ngân sách nhà nước </w:t>
      </w:r>
      <w:proofErr w:type="gramStart"/>
      <w:r w:rsidRPr="00E801B7">
        <w:rPr>
          <w:b/>
          <w:bCs/>
          <w:color w:val="FD0EBA"/>
          <w:sz w:val="26"/>
          <w:szCs w:val="26"/>
          <w:shd w:val="clear" w:color="auto" w:fill="EEEEEE"/>
        </w:rPr>
        <w:t>theo</w:t>
      </w:r>
      <w:proofErr w:type="gramEnd"/>
      <w:r w:rsidRPr="00E801B7">
        <w:rPr>
          <w:b/>
          <w:bCs/>
          <w:color w:val="FD0EBA"/>
          <w:sz w:val="26"/>
          <w:szCs w:val="26"/>
          <w:shd w:val="clear" w:color="auto" w:fill="EEEEEE"/>
        </w:rPr>
        <w:t xml:space="preserve"> Điều này được hướng dẫn bởi Thông tư 139/2010/TT-BTC</w:t>
      </w:r>
      <w:r w:rsidRPr="00E801B7">
        <w:rPr>
          <w:b/>
          <w:bCs/>
          <w:color w:val="FD0EBA"/>
          <w:sz w:val="26"/>
          <w:szCs w:val="26"/>
          <w:shd w:val="clear" w:color="auto" w:fill="EEEEEE"/>
        </w:rPr>
        <w:t>)</w:t>
      </w:r>
    </w:p>
    <w:p w:rsidR="00E801B7" w:rsidRPr="00E801B7" w:rsidRDefault="00E801B7" w:rsidP="00E801B7">
      <w:pPr>
        <w:pStyle w:val="NormalWeb"/>
        <w:shd w:val="clear" w:color="auto" w:fill="FFFFFF"/>
        <w:spacing w:before="60" w:beforeAutospacing="0" w:after="60" w:afterAutospacing="0" w:line="234" w:lineRule="atLeast"/>
        <w:jc w:val="both"/>
        <w:rPr>
          <w:color w:val="000000"/>
          <w:sz w:val="26"/>
          <w:szCs w:val="26"/>
        </w:rPr>
      </w:pPr>
      <w:r w:rsidRPr="00E801B7">
        <w:rPr>
          <w:color w:val="000000"/>
          <w:sz w:val="26"/>
          <w:szCs w:val="26"/>
        </w:rPr>
        <w:t xml:space="preserve">Kinh phí đào tạo, bồi dưỡng công chức bao gồm: ngân sách nhà nước, kinh phí của cơ quan quản lý, đơn vị sử dụng cử công chức, của công chức và tài trợ của tổ chức, </w:t>
      </w:r>
      <w:proofErr w:type="gramStart"/>
      <w:r w:rsidRPr="00E801B7">
        <w:rPr>
          <w:color w:val="000000"/>
          <w:sz w:val="26"/>
          <w:szCs w:val="26"/>
        </w:rPr>
        <w:t>cá</w:t>
      </w:r>
      <w:proofErr w:type="gramEnd"/>
      <w:r w:rsidRPr="00E801B7">
        <w:rPr>
          <w:color w:val="000000"/>
          <w:sz w:val="26"/>
          <w:szCs w:val="26"/>
        </w:rPr>
        <w:t xml:space="preserve"> nhân nước ngoài.</w:t>
      </w:r>
    </w:p>
    <w:p w:rsidR="00E801B7" w:rsidRPr="00E801B7" w:rsidRDefault="00E801B7" w:rsidP="00E801B7">
      <w:pPr>
        <w:pStyle w:val="NormalWeb"/>
        <w:shd w:val="clear" w:color="auto" w:fill="FFFFFF"/>
        <w:spacing w:before="60" w:beforeAutospacing="0" w:after="60" w:afterAutospacing="0" w:line="234" w:lineRule="atLeast"/>
        <w:jc w:val="both"/>
        <w:rPr>
          <w:color w:val="000000"/>
          <w:sz w:val="26"/>
          <w:szCs w:val="26"/>
        </w:rPr>
      </w:pPr>
      <w:bookmarkStart w:id="7" w:name="dieu_24"/>
      <w:proofErr w:type="gramStart"/>
      <w:r w:rsidRPr="00E801B7">
        <w:rPr>
          <w:b/>
          <w:bCs/>
          <w:color w:val="000000"/>
          <w:sz w:val="26"/>
          <w:szCs w:val="26"/>
          <w:shd w:val="clear" w:color="auto" w:fill="FFFF96"/>
        </w:rPr>
        <w:t>Điều 24.</w:t>
      </w:r>
      <w:proofErr w:type="gramEnd"/>
      <w:r w:rsidRPr="00E801B7">
        <w:rPr>
          <w:b/>
          <w:bCs/>
          <w:color w:val="000000"/>
          <w:sz w:val="26"/>
          <w:szCs w:val="26"/>
          <w:shd w:val="clear" w:color="auto" w:fill="FFFF96"/>
        </w:rPr>
        <w:t xml:space="preserve"> Đền bù chi phí đào tạo, bồi dưỡng</w:t>
      </w:r>
      <w:bookmarkEnd w:id="7"/>
      <w:r>
        <w:rPr>
          <w:b/>
          <w:bCs/>
          <w:color w:val="000000"/>
          <w:sz w:val="26"/>
          <w:szCs w:val="26"/>
          <w:shd w:val="clear" w:color="auto" w:fill="FFFF96"/>
        </w:rPr>
        <w:t xml:space="preserve"> </w:t>
      </w:r>
      <w:r w:rsidRPr="00E801B7">
        <w:rPr>
          <w:b/>
          <w:bCs/>
          <w:color w:val="000000"/>
          <w:sz w:val="26"/>
          <w:szCs w:val="26"/>
          <w:shd w:val="clear" w:color="auto" w:fill="FFFF96"/>
        </w:rPr>
        <w:t>(</w:t>
      </w:r>
      <w:r w:rsidRPr="00E801B7">
        <w:rPr>
          <w:b/>
          <w:bCs/>
          <w:color w:val="FD0EBA"/>
          <w:sz w:val="26"/>
          <w:szCs w:val="26"/>
          <w:shd w:val="clear" w:color="auto" w:fill="EEEEEE"/>
        </w:rPr>
        <w:t>Điều này được hướng dẫn bởi Điều 25 đến Điều 32 Thông tư 03/2011/TT-BNV</w:t>
      </w:r>
      <w:r>
        <w:rPr>
          <w:b/>
          <w:bCs/>
          <w:color w:val="FD0EBA"/>
          <w:sz w:val="26"/>
          <w:szCs w:val="26"/>
          <w:shd w:val="clear" w:color="auto" w:fill="EEEEEE"/>
        </w:rPr>
        <w:t>)</w:t>
      </w:r>
    </w:p>
    <w:p w:rsidR="00E801B7" w:rsidRPr="00E801B7" w:rsidRDefault="00E801B7" w:rsidP="00E801B7">
      <w:pPr>
        <w:pStyle w:val="NormalWeb"/>
        <w:shd w:val="clear" w:color="auto" w:fill="FFFFFF"/>
        <w:spacing w:before="60" w:beforeAutospacing="0" w:after="60" w:afterAutospacing="0" w:line="234" w:lineRule="atLeast"/>
        <w:jc w:val="both"/>
        <w:rPr>
          <w:color w:val="000000"/>
          <w:sz w:val="26"/>
          <w:szCs w:val="26"/>
        </w:rPr>
      </w:pPr>
      <w:r w:rsidRPr="00E801B7">
        <w:rPr>
          <w:color w:val="000000"/>
          <w:sz w:val="26"/>
          <w:szCs w:val="26"/>
        </w:rPr>
        <w:t xml:space="preserve">Công chức đang tham gia khóa đào tạo, bồi dưỡng mà tự ý bỏ học, thôi việc hoặc đã học xong nhưng chưa phục vụ đủ thời gian </w:t>
      </w:r>
      <w:proofErr w:type="gramStart"/>
      <w:r w:rsidRPr="00E801B7">
        <w:rPr>
          <w:color w:val="000000"/>
          <w:sz w:val="26"/>
          <w:szCs w:val="26"/>
        </w:rPr>
        <w:t>theo</w:t>
      </w:r>
      <w:proofErr w:type="gramEnd"/>
      <w:r w:rsidRPr="00E801B7">
        <w:rPr>
          <w:color w:val="000000"/>
          <w:sz w:val="26"/>
          <w:szCs w:val="26"/>
        </w:rPr>
        <w:t xml:space="preserve"> cam kết mà tự ý bỏ việc phải đền bù chi phí đào tạo, bồi dưỡng.</w:t>
      </w:r>
    </w:p>
    <w:p w:rsidR="00E801B7" w:rsidRPr="00E801B7" w:rsidRDefault="00E801B7" w:rsidP="00E801B7">
      <w:pPr>
        <w:pStyle w:val="NormalWeb"/>
        <w:shd w:val="clear" w:color="auto" w:fill="FFFFFF"/>
        <w:spacing w:before="60" w:beforeAutospacing="0" w:after="60" w:afterAutospacing="0" w:line="234" w:lineRule="atLeast"/>
        <w:jc w:val="both"/>
        <w:rPr>
          <w:color w:val="000000"/>
          <w:sz w:val="26"/>
          <w:szCs w:val="26"/>
        </w:rPr>
      </w:pPr>
      <w:proofErr w:type="gramStart"/>
      <w:r w:rsidRPr="00E801B7">
        <w:rPr>
          <w:color w:val="000000"/>
          <w:sz w:val="26"/>
          <w:szCs w:val="26"/>
        </w:rPr>
        <w:t>Bộ Nội vụ hướng dẫn cụ thể Điều này.</w:t>
      </w:r>
      <w:bookmarkStart w:id="8" w:name="_GoBack"/>
      <w:bookmarkEnd w:id="1"/>
      <w:bookmarkEnd w:id="8"/>
      <w:proofErr w:type="gramEnd"/>
    </w:p>
    <w:sectPr w:rsidR="00E801B7" w:rsidRPr="00E801B7" w:rsidSect="00702C7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9D9"/>
    <w:rsid w:val="001D347C"/>
    <w:rsid w:val="00206A73"/>
    <w:rsid w:val="004A78C3"/>
    <w:rsid w:val="004B5188"/>
    <w:rsid w:val="00691084"/>
    <w:rsid w:val="00695E91"/>
    <w:rsid w:val="00702C78"/>
    <w:rsid w:val="00721428"/>
    <w:rsid w:val="00861CEB"/>
    <w:rsid w:val="008E56F3"/>
    <w:rsid w:val="00A66513"/>
    <w:rsid w:val="00A713B2"/>
    <w:rsid w:val="00B94F36"/>
    <w:rsid w:val="00E33878"/>
    <w:rsid w:val="00E801B7"/>
    <w:rsid w:val="00E929D9"/>
    <w:rsid w:val="00F33FBE"/>
    <w:rsid w:val="00F4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929D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8E56F3"/>
  </w:style>
  <w:style w:type="character" w:styleId="Hyperlink">
    <w:name w:val="Hyperlink"/>
    <w:basedOn w:val="DefaultParagraphFont"/>
    <w:uiPriority w:val="99"/>
    <w:semiHidden/>
    <w:unhideWhenUsed/>
    <w:rsid w:val="001D34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929D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8E56F3"/>
  </w:style>
  <w:style w:type="character" w:styleId="Hyperlink">
    <w:name w:val="Hyperlink"/>
    <w:basedOn w:val="DefaultParagraphFont"/>
    <w:uiPriority w:val="99"/>
    <w:semiHidden/>
    <w:unhideWhenUsed/>
    <w:rsid w:val="001D34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0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</dc:creator>
  <cp:keywords/>
  <dc:description/>
  <cp:lastModifiedBy>Yen</cp:lastModifiedBy>
  <cp:revision>2</cp:revision>
  <cp:lastPrinted>2015-01-20T11:56:00Z</cp:lastPrinted>
  <dcterms:created xsi:type="dcterms:W3CDTF">2015-01-20T12:06:00Z</dcterms:created>
  <dcterms:modified xsi:type="dcterms:W3CDTF">2015-01-20T12:06:00Z</dcterms:modified>
</cp:coreProperties>
</file>